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19BADB7D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Cải tiến quy trình kiểm kê tài sản hàng năm </w:t>
      </w:r>
      <w:r w:rsidR="006F7ACA">
        <w:rPr>
          <w:rFonts w:ascii="Times New Roman" w:eastAsia="Times New Roman" w:hAnsi="Times New Roman"/>
          <w:b/>
          <w:i/>
          <w:sz w:val="28"/>
          <w:szCs w:val="28"/>
        </w:rPr>
        <w:t>tại Trường Cao đẳng Lý Tự Trọng Thành phố Hồ Chí Minh</w:t>
      </w:r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</w:p>
    <w:p w14:paraId="1C7C2B4C" w14:textId="780E479A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32CC8">
        <w:rPr>
          <w:rFonts w:ascii="Times New Roman" w:hAnsi="Times New Roman"/>
          <w:sz w:val="28"/>
          <w:szCs w:val="28"/>
        </w:rPr>
        <w:t xml:space="preserve">MÃ SỐ </w:t>
      </w:r>
      <w:r w:rsidR="00357395">
        <w:rPr>
          <w:rFonts w:ascii="Times New Roman" w:hAnsi="Times New Roman"/>
          <w:sz w:val="28"/>
          <w:szCs w:val="28"/>
        </w:rPr>
        <w:t>46</w:t>
      </w:r>
    </w:p>
    <w:p w14:paraId="6295B269" w14:textId="63C5246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26512A5E" w:rsidR="00E964A0" w:rsidRPr="005F2A68" w:rsidRDefault="004865CF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74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9CBA8EF" w:rsidR="00E964A0" w:rsidRPr="00372953" w:rsidRDefault="00357395" w:rsidP="006E1731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Trên cơ sở qui trình quản lý, sử dụng tài sản 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Nhà trường</w:t>
            </w:r>
            <w:r w:rsidR="0053223F">
              <w:rPr>
                <w:rFonts w:ascii="Times New Roman" w:eastAsia="Times New Roman" w:hAnsi="Times New Roman"/>
                <w:sz w:val="28"/>
                <w:szCs w:val="28"/>
              </w:rPr>
              <w:t xml:space="preserve">, tác giả 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đề xuất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cải tiến các bước thực hiện và </w:t>
            </w:r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hệ thống lại bộ biểu mẫu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14FDA">
              <w:rPr>
                <w:rFonts w:ascii="Times New Roman" w:eastAsia="Times New Roman" w:hAnsi="Times New Roman"/>
                <w:sz w:val="28"/>
                <w:szCs w:val="28"/>
              </w:rPr>
              <w:t>để thống nhất thực hiện.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2A6900D6" w:rsidR="00E964A0" w:rsidRPr="00A73A31" w:rsidRDefault="00372953" w:rsidP="00372953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Sắp xếp trình bày hợp lý, nội dung chặt chẽ.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782998" w:rsidR="00E964A0" w:rsidRPr="00B80DA8" w:rsidRDefault="004865C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</w:t>
            </w:r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và 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 thể mở rộng trong phạm vi cấp Sở, Ban, ngành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2F8D1BB" w:rsidR="00E964A0" w:rsidRPr="00A73A31" w:rsidRDefault="006E11BD" w:rsidP="006E173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Cải tiến</w:t>
            </w:r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qui trình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làm việc</w:t>
            </w:r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, thống nhất bộ biểu mẫu phục vụ công tác kiểm kê tài sản.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B80DA8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E92A608" w14:textId="77777777" w:rsidR="00E964A0" w:rsidRDefault="005F2A6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0AF87C77" w:rsidR="006E1731" w:rsidRPr="00372953" w:rsidRDefault="006E1731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Xây dựng hệ thống biểu mẫu tương ứng với các bước thực hiện.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02A79EF" w:rsidR="00E964A0" w:rsidRPr="005F2A68" w:rsidRDefault="004865CF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lastRenderedPageBreak/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ECC9ACE" w:rsidR="00A52083" w:rsidRPr="009A59A6" w:rsidRDefault="006E1731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Sáng kiến góp phần đưa công tác quản lý, sử dụng tài sản công hiệu quả hơn, giúp cho người quản lý có quyết định chính xác về </w:t>
      </w:r>
      <w:r w:rsidR="001960AD">
        <w:rPr>
          <w:rFonts w:ascii="Times New Roman" w:hAnsi="Times New Roman"/>
          <w:sz w:val="28"/>
          <w:szCs w:val="28"/>
        </w:rPr>
        <w:t>kế hoạch</w:t>
      </w:r>
      <w:r>
        <w:rPr>
          <w:rFonts w:ascii="Times New Roman" w:hAnsi="Times New Roman"/>
          <w:sz w:val="28"/>
          <w:szCs w:val="28"/>
        </w:rPr>
        <w:t xml:space="preserve"> đầu tư</w:t>
      </w:r>
      <w:r w:rsidR="001960AD">
        <w:rPr>
          <w:rFonts w:ascii="Times New Roman" w:hAnsi="Times New Roman"/>
          <w:sz w:val="28"/>
          <w:szCs w:val="28"/>
        </w:rPr>
        <w:t xml:space="preserve"> thiết bị hợp lý, thanh lý</w:t>
      </w:r>
      <w:r>
        <w:rPr>
          <w:rFonts w:ascii="Times New Roman" w:hAnsi="Times New Roman"/>
          <w:sz w:val="28"/>
          <w:szCs w:val="28"/>
        </w:rPr>
        <w:t xml:space="preserve"> </w:t>
      </w:r>
      <w:r w:rsidR="001960AD">
        <w:rPr>
          <w:rFonts w:ascii="Times New Roman" w:hAnsi="Times New Roman"/>
          <w:sz w:val="28"/>
          <w:szCs w:val="28"/>
        </w:rPr>
        <w:t>những tài sản đã lỗi thời, không còn sử dụng nhằm đáp ứng tốt công tác chuyên môn của Nhà trường.</w:t>
      </w:r>
      <w:proofErr w:type="gramEnd"/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6E11BD">
        <w:sym w:font="Wingdings" w:char="F078"/>
      </w:r>
      <w:r w:rsidR="00895A74">
        <w:t xml:space="preserve">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="006E11BD" w:rsidRPr="009A59A6">
        <w:sym w:font="Wingdings" w:char="F06F"/>
      </w:r>
    </w:p>
    <w:p w14:paraId="56709801" w14:textId="2A5B9E63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 </w:t>
      </w:r>
      <w:r w:rsidR="001960A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</w:t>
      </w:r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F6891" w14:textId="77777777" w:rsidR="00A2780B" w:rsidRDefault="00A2780B" w:rsidP="00FC17C6">
      <w:pPr>
        <w:spacing w:after="0" w:line="240" w:lineRule="auto"/>
      </w:pPr>
      <w:r>
        <w:separator/>
      </w:r>
    </w:p>
  </w:endnote>
  <w:endnote w:type="continuationSeparator" w:id="0">
    <w:p w14:paraId="3AB26815" w14:textId="77777777" w:rsidR="00A2780B" w:rsidRDefault="00A2780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60AD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A278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C3341" w14:textId="77777777" w:rsidR="00A2780B" w:rsidRDefault="00A2780B" w:rsidP="00FC17C6">
      <w:pPr>
        <w:spacing w:after="0" w:line="240" w:lineRule="auto"/>
      </w:pPr>
      <w:r>
        <w:separator/>
      </w:r>
    </w:p>
  </w:footnote>
  <w:footnote w:type="continuationSeparator" w:id="0">
    <w:p w14:paraId="10C7F035" w14:textId="77777777" w:rsidR="00A2780B" w:rsidRDefault="00A2780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0D5FDA"/>
    <w:rsid w:val="0010246F"/>
    <w:rsid w:val="00187089"/>
    <w:rsid w:val="001960AD"/>
    <w:rsid w:val="001A3A80"/>
    <w:rsid w:val="001A7A38"/>
    <w:rsid w:val="001D0538"/>
    <w:rsid w:val="001E60C0"/>
    <w:rsid w:val="001E7962"/>
    <w:rsid w:val="00271C69"/>
    <w:rsid w:val="00290D73"/>
    <w:rsid w:val="002B3A3B"/>
    <w:rsid w:val="002F4635"/>
    <w:rsid w:val="002F5065"/>
    <w:rsid w:val="003202E0"/>
    <w:rsid w:val="00332CC8"/>
    <w:rsid w:val="00357395"/>
    <w:rsid w:val="00372953"/>
    <w:rsid w:val="00377182"/>
    <w:rsid w:val="0038230D"/>
    <w:rsid w:val="003D500B"/>
    <w:rsid w:val="003D7A1B"/>
    <w:rsid w:val="003E0F0F"/>
    <w:rsid w:val="0040113D"/>
    <w:rsid w:val="00414FDA"/>
    <w:rsid w:val="00452F7D"/>
    <w:rsid w:val="00481501"/>
    <w:rsid w:val="004865CF"/>
    <w:rsid w:val="004A4F5C"/>
    <w:rsid w:val="004D43F5"/>
    <w:rsid w:val="004E1457"/>
    <w:rsid w:val="00521967"/>
    <w:rsid w:val="0052511B"/>
    <w:rsid w:val="0053024A"/>
    <w:rsid w:val="0053223F"/>
    <w:rsid w:val="00535B2A"/>
    <w:rsid w:val="0054150E"/>
    <w:rsid w:val="005C6377"/>
    <w:rsid w:val="005D2494"/>
    <w:rsid w:val="005D25A4"/>
    <w:rsid w:val="005E6700"/>
    <w:rsid w:val="005F2A68"/>
    <w:rsid w:val="00631A17"/>
    <w:rsid w:val="00633979"/>
    <w:rsid w:val="00660E69"/>
    <w:rsid w:val="006651A7"/>
    <w:rsid w:val="006815D3"/>
    <w:rsid w:val="006E11BD"/>
    <w:rsid w:val="006E1731"/>
    <w:rsid w:val="006F7ACA"/>
    <w:rsid w:val="00705F2B"/>
    <w:rsid w:val="00742AF0"/>
    <w:rsid w:val="00764CEA"/>
    <w:rsid w:val="00812FCD"/>
    <w:rsid w:val="008262EA"/>
    <w:rsid w:val="00861BA6"/>
    <w:rsid w:val="008957E2"/>
    <w:rsid w:val="00895A74"/>
    <w:rsid w:val="00895F43"/>
    <w:rsid w:val="00910412"/>
    <w:rsid w:val="00924E8F"/>
    <w:rsid w:val="009355F1"/>
    <w:rsid w:val="009720EC"/>
    <w:rsid w:val="009B296B"/>
    <w:rsid w:val="009B7CC6"/>
    <w:rsid w:val="009C31E4"/>
    <w:rsid w:val="009E3446"/>
    <w:rsid w:val="00A119CA"/>
    <w:rsid w:val="00A2780B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30F7A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3</cp:revision>
  <cp:lastPrinted>2019-03-06T02:28:00Z</cp:lastPrinted>
  <dcterms:created xsi:type="dcterms:W3CDTF">2019-03-06T06:31:00Z</dcterms:created>
  <dcterms:modified xsi:type="dcterms:W3CDTF">2019-03-06T07:04:00Z</dcterms:modified>
</cp:coreProperties>
</file>